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BB5C6" w14:textId="5E772A25" w:rsidR="007561C4" w:rsidRDefault="55649F70" w:rsidP="33B31F27">
      <w:pPr>
        <w:pStyle w:val="Heading1"/>
        <w:rPr>
          <w:rFonts w:ascii="Calibri Light" w:eastAsia="Calibri Light" w:hAnsi="Calibri Light" w:cs="Calibri Light"/>
          <w:b/>
          <w:bCs/>
          <w:sz w:val="40"/>
          <w:szCs w:val="40"/>
        </w:rPr>
      </w:pPr>
      <w:r w:rsidRPr="33B31F27">
        <w:rPr>
          <w:rFonts w:ascii="Calibri Light" w:eastAsia="Calibri Light" w:hAnsi="Calibri Light" w:cs="Calibri Light"/>
          <w:b/>
          <w:bCs/>
          <w:sz w:val="40"/>
          <w:szCs w:val="40"/>
        </w:rPr>
        <w:t>10DLC Registration Form</w:t>
      </w:r>
    </w:p>
    <w:p w14:paraId="42136234" w14:textId="1DB5F671" w:rsidR="007561C4" w:rsidRDefault="007561C4" w:rsidP="33B31F2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841A10C" w14:textId="6C8998C3" w:rsidR="007561C4" w:rsidRDefault="55649F70" w:rsidP="33B31F27">
      <w:pPr>
        <w:pStyle w:val="NoSpacing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3B31F2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NOTE: The following form is to be filled out in its entirety – incomplete or insufficient information will be denied and result in delays of processing your request. </w:t>
      </w:r>
    </w:p>
    <w:p w14:paraId="5471F5AD" w14:textId="16114C1D" w:rsidR="007561C4" w:rsidRDefault="007561C4" w:rsidP="33B31F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DECA18F" w14:textId="63DBF693" w:rsidR="007561C4" w:rsidRDefault="55649F70" w:rsidP="33B31F27">
      <w:pPr>
        <w:pStyle w:val="NoSpacing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3B31F2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 Should mobile carriers require follow-up for clarity around provided information – you will need to ensure the support case is monitored for any actions required during the registration process. </w:t>
      </w:r>
    </w:p>
    <w:p w14:paraId="0A0F091B" w14:textId="0DD9C703" w:rsidR="007561C4" w:rsidRDefault="55649F70" w:rsidP="33B31F27">
      <w:pPr>
        <w:pStyle w:val="NoSpacing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3B31F27">
        <w:rPr>
          <w:rFonts w:ascii="Calibri" w:eastAsia="Calibri" w:hAnsi="Calibri" w:cs="Calibri"/>
          <w:color w:val="000000" w:themeColor="text1"/>
          <w:sz w:val="20"/>
          <w:szCs w:val="20"/>
        </w:rPr>
        <w:t>- Billing for 10DLC and campaign registration starts at the time the application is submitted, before the number is registered for use.</w:t>
      </w:r>
    </w:p>
    <w:p w14:paraId="5D2A5973" w14:textId="2C8FAF1B" w:rsidR="007561C4" w:rsidRDefault="007561C4" w:rsidP="33B31F2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C2B95B7" w14:textId="5FF1B5FA" w:rsidR="007561C4" w:rsidRDefault="55649F70" w:rsidP="33B31F27">
      <w:pPr>
        <w:pStyle w:val="Heading1"/>
        <w:rPr>
          <w:rFonts w:ascii="Calibri Light" w:eastAsia="Calibri Light" w:hAnsi="Calibri Light" w:cs="Calibri Light"/>
          <w:b/>
          <w:bCs/>
        </w:rPr>
      </w:pPr>
      <w:r w:rsidRPr="33B31F27">
        <w:rPr>
          <w:rFonts w:ascii="Calibri Light" w:eastAsia="Calibri Light" w:hAnsi="Calibri Light" w:cs="Calibri Light"/>
          <w:b/>
          <w:bCs/>
        </w:rPr>
        <w:t>Company Information</w:t>
      </w:r>
      <w:r w:rsidR="08B207F6" w:rsidRPr="33B31F27">
        <w:rPr>
          <w:rFonts w:ascii="Calibri Light" w:eastAsia="Calibri Light" w:hAnsi="Calibri Light" w:cs="Calibri Light"/>
          <w:b/>
          <w:bCs/>
        </w:rPr>
        <w:t xml:space="preserve"> (All fields are mandatory)</w:t>
      </w:r>
    </w:p>
    <w:p w14:paraId="344A7256" w14:textId="1D12EE70" w:rsidR="007561C4" w:rsidRDefault="3DDC5EBB" w:rsidP="33B31F27">
      <w:r w:rsidRPr="51551DF3">
        <w:t>This is for the brand</w:t>
      </w:r>
      <w:r w:rsidR="51CCE2B6" w:rsidRPr="51551DF3">
        <w:t>/</w:t>
      </w:r>
      <w:r w:rsidRPr="51551DF3">
        <w:t xml:space="preserve">company </w:t>
      </w:r>
      <w:r w:rsidR="2CD5C25D" w:rsidRPr="51551DF3">
        <w:t xml:space="preserve">which </w:t>
      </w:r>
      <w:r w:rsidR="7F2D926D" w:rsidRPr="51551DF3">
        <w:t>is the</w:t>
      </w:r>
      <w:r w:rsidR="4EA14FAC" w:rsidRPr="51551DF3">
        <w:t xml:space="preserve"> content provider and is </w:t>
      </w:r>
      <w:r w:rsidRPr="51551DF3">
        <w:t>responsible for the traffic</w:t>
      </w:r>
      <w:r w:rsidR="4AF5D71F" w:rsidRPr="51551DF3">
        <w:t>.</w:t>
      </w:r>
      <w:r w:rsidRPr="51551DF3">
        <w:t xml:space="preserve"> We use this data to vet the brand if needed.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000C4DDF" w14:paraId="35ADBF0D" w14:textId="77777777" w:rsidTr="72958527">
        <w:tc>
          <w:tcPr>
            <w:tcW w:w="4665" w:type="dxa"/>
          </w:tcPr>
          <w:p w14:paraId="7E3E19AE" w14:textId="757CAB8D" w:rsidR="000C4DDF" w:rsidRPr="00622881" w:rsidRDefault="000C4DDF" w:rsidP="000C4DDF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Registered Company name</w:t>
            </w:r>
          </w:p>
        </w:tc>
        <w:tc>
          <w:tcPr>
            <w:tcW w:w="4665" w:type="dxa"/>
          </w:tcPr>
          <w:p w14:paraId="12AD3349" w14:textId="611B1855" w:rsidR="000C4DDF" w:rsidRDefault="000C4DDF" w:rsidP="000C4D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</w:tr>
      <w:tr w:rsidR="000C4DDF" w14:paraId="23BB7C05" w14:textId="77777777" w:rsidTr="72958527">
        <w:tc>
          <w:tcPr>
            <w:tcW w:w="4665" w:type="dxa"/>
          </w:tcPr>
          <w:p w14:paraId="314976D8" w14:textId="77777777" w:rsidR="000C4DDF" w:rsidRDefault="000C4DDF" w:rsidP="000C4DDF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Registered Company mailing address</w:t>
            </w:r>
          </w:p>
          <w:p w14:paraId="4280E4C6" w14:textId="0122B93F" w:rsidR="00E509CA" w:rsidRPr="00622881" w:rsidRDefault="00E509CA" w:rsidP="000C4DDF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="00C86005">
              <w:rPr>
                <w:rFonts w:ascii="Calibri" w:eastAsia="Calibri" w:hAnsi="Calibri" w:cs="Calibri"/>
                <w:sz w:val="24"/>
                <w:szCs w:val="24"/>
              </w:rPr>
              <w:t>full address, street, City, State/Region, Country, Postal Code/Zip code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4665" w:type="dxa"/>
          </w:tcPr>
          <w:p w14:paraId="5DC0F39F" w14:textId="67814D5E" w:rsidR="000C4DDF" w:rsidRDefault="000C4DDF" w:rsidP="000C4D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</w:tr>
      <w:tr w:rsidR="000C4DDF" w14:paraId="2ADD487A" w14:textId="77777777" w:rsidTr="72958527">
        <w:tc>
          <w:tcPr>
            <w:tcW w:w="4665" w:type="dxa"/>
          </w:tcPr>
          <w:p w14:paraId="6D6C74B9" w14:textId="77777777" w:rsidR="000C4DDF" w:rsidRDefault="000C4DDF" w:rsidP="000C4DDF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Company tax ID number</w:t>
            </w:r>
          </w:p>
          <w:p w14:paraId="74C6D670" w14:textId="77777777" w:rsidR="000C4DDF" w:rsidRDefault="000C4DDF" w:rsidP="000C4DDF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6A64BC" w14:textId="77777777" w:rsidR="000C4DDF" w:rsidRDefault="000C4DDF" w:rsidP="000C4DDF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outside the US, provide the local tax ID, and in addition a DUNS, GIIN, or LEI number</w:t>
            </w:r>
          </w:p>
          <w:p w14:paraId="0D52BEEF" w14:textId="77777777" w:rsidR="00E509CA" w:rsidRPr="00E509CA" w:rsidRDefault="00E509CA" w:rsidP="00E509CA">
            <w:pPr>
              <w:pStyle w:val="NoSpacing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509CA">
              <w:rPr>
                <w:b/>
              </w:rPr>
              <w:t>*</w:t>
            </w:r>
            <w:r w:rsidRPr="00E509CA">
              <w:rPr>
                <w:rFonts w:ascii="Calibri" w:eastAsia="Calibri" w:hAnsi="Calibri" w:cs="Calibri"/>
                <w:b/>
                <w:sz w:val="24"/>
                <w:szCs w:val="24"/>
              </w:rPr>
              <w:t>Note: VAT or USCC (Universal Social Credit Code) for China Brands typically work for Identity check</w:t>
            </w:r>
          </w:p>
          <w:p w14:paraId="3A7385F5" w14:textId="77777777" w:rsidR="00E509CA" w:rsidRPr="00E509CA" w:rsidRDefault="00E509CA" w:rsidP="00E509CA">
            <w:pPr>
              <w:pStyle w:val="NoSpacing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509CA"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For Singapore Brands UEN number.</w:t>
            </w:r>
          </w:p>
          <w:p w14:paraId="3F050471" w14:textId="2BE40396" w:rsidR="00E509CA" w:rsidRDefault="00E509CA" w:rsidP="000C4DDF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78D40520" w14:textId="6681FCD7" w:rsidR="000C4DDF" w:rsidRDefault="000C4DDF" w:rsidP="000C4D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</w:tr>
      <w:tr w:rsidR="000C4DDF" w14:paraId="23550C55" w14:textId="77777777" w:rsidTr="72958527">
        <w:tc>
          <w:tcPr>
            <w:tcW w:w="4665" w:type="dxa"/>
          </w:tcPr>
          <w:p w14:paraId="71C328C7" w14:textId="3FD51D67" w:rsidR="000C4DDF" w:rsidRDefault="000C4DDF" w:rsidP="000C4DDF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Primary contact name</w:t>
            </w:r>
          </w:p>
        </w:tc>
        <w:tc>
          <w:tcPr>
            <w:tcW w:w="4665" w:type="dxa"/>
          </w:tcPr>
          <w:p w14:paraId="7859DBB6" w14:textId="23CDC150" w:rsidR="000C4DDF" w:rsidRDefault="000C4DDF" w:rsidP="000C4D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C4DDF" w14:paraId="6D89E5C8" w14:textId="77777777" w:rsidTr="72958527">
        <w:tc>
          <w:tcPr>
            <w:tcW w:w="4665" w:type="dxa"/>
          </w:tcPr>
          <w:p w14:paraId="1C1CF384" w14:textId="4BF1AF76" w:rsidR="000C4DDF" w:rsidRDefault="000C4DDF" w:rsidP="000C4DDF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Primary phone number</w:t>
            </w:r>
          </w:p>
        </w:tc>
        <w:tc>
          <w:tcPr>
            <w:tcW w:w="4665" w:type="dxa"/>
          </w:tcPr>
          <w:p w14:paraId="5957EA05" w14:textId="277DE18C" w:rsidR="000C4DDF" w:rsidRDefault="000C4DDF" w:rsidP="000C4D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C4DDF" w14:paraId="1614F1B2" w14:textId="77777777" w:rsidTr="72958527">
        <w:tc>
          <w:tcPr>
            <w:tcW w:w="4665" w:type="dxa"/>
          </w:tcPr>
          <w:p w14:paraId="68D68546" w14:textId="31703F49" w:rsidR="000C4DDF" w:rsidRDefault="000C4DDF" w:rsidP="000C4DDF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Company web page *</w:t>
            </w:r>
          </w:p>
        </w:tc>
        <w:tc>
          <w:tcPr>
            <w:tcW w:w="4665" w:type="dxa"/>
          </w:tcPr>
          <w:p w14:paraId="0AE3DA19" w14:textId="23427647" w:rsidR="000C4DDF" w:rsidRDefault="000C4DDF" w:rsidP="000C4D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C4DDF" w14:paraId="5164C156" w14:textId="77777777" w:rsidTr="72958527">
        <w:tc>
          <w:tcPr>
            <w:tcW w:w="4665" w:type="dxa"/>
          </w:tcPr>
          <w:p w14:paraId="2A1B979D" w14:textId="77777777" w:rsidR="00C86005" w:rsidRPr="00892E02" w:rsidRDefault="00C86005" w:rsidP="00C86005">
            <w:pPr>
              <w:rPr>
                <w:bCs/>
              </w:rPr>
            </w:pPr>
            <w:r w:rsidRPr="00C86005">
              <w:rPr>
                <w:b/>
              </w:rPr>
              <w:t>Vertical Type</w:t>
            </w:r>
            <w:r w:rsidRPr="00892E02">
              <w:rPr>
                <w:bCs/>
              </w:rPr>
              <w:t>:</w:t>
            </w:r>
            <w:r>
              <w:rPr>
                <w:bCs/>
              </w:rPr>
              <w:t xml:space="preserve"> (</w:t>
            </w:r>
            <w:r w:rsidRPr="00C86005">
              <w:rPr>
                <w:b/>
                <w:i/>
                <w:iCs/>
                <w:u w:val="single"/>
              </w:rPr>
              <w:t>select one of the offered</w:t>
            </w:r>
            <w:r>
              <w:rPr>
                <w:bCs/>
              </w:rPr>
              <w:t xml:space="preserve">: Agriculture; Media and Communication; Construction, Materials, and Trade Services; Education; Energy and Utilities; Entertainment; Financial Services; Gambling and Lottery; Government Services and Agencies; Healthcare and Life Sciences; Hospitality and Travel; HR, Staffing or Recruitment; Insurance; Legal; Manufacturing; Non-Profit Organization; Political; Postal and Delivery; Professional Services; Real Estate; Retail and Customer Products, </w:t>
            </w:r>
            <w:r>
              <w:rPr>
                <w:bCs/>
              </w:rPr>
              <w:lastRenderedPageBreak/>
              <w:t>Information Technology Services; Transportation or Logistics)</w:t>
            </w:r>
          </w:p>
          <w:p w14:paraId="023DA8A6" w14:textId="495056B7" w:rsidR="000C4DDF" w:rsidRDefault="000C4DDF" w:rsidP="000C4DDF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3E7CE541" w14:textId="47C04108" w:rsidR="000C4DDF" w:rsidRDefault="000C4DDF" w:rsidP="000C4D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C4DDF" w14:paraId="2F916ED2" w14:textId="77777777" w:rsidTr="72958527">
        <w:tc>
          <w:tcPr>
            <w:tcW w:w="4665" w:type="dxa"/>
          </w:tcPr>
          <w:p w14:paraId="4CE79A96" w14:textId="0BD00F81" w:rsidR="000C4DDF" w:rsidRDefault="000C4DDF" w:rsidP="000C4DDF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Stock exchange short name &amp; symbol (for public companies only)</w:t>
            </w:r>
          </w:p>
        </w:tc>
        <w:tc>
          <w:tcPr>
            <w:tcW w:w="4665" w:type="dxa"/>
          </w:tcPr>
          <w:p w14:paraId="47EF8E12" w14:textId="4BBC41E2" w:rsidR="000C4DDF" w:rsidRDefault="000C4DDF" w:rsidP="000C4DD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19E120" w14:textId="72A03C64" w:rsidR="000C4DDF" w:rsidRDefault="000C4DDF" w:rsidP="000C4D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C4DDF" w14:paraId="75863516" w14:textId="77777777" w:rsidTr="72958527">
        <w:tc>
          <w:tcPr>
            <w:tcW w:w="4665" w:type="dxa"/>
          </w:tcPr>
          <w:p w14:paraId="591068E9" w14:textId="089807DA" w:rsidR="000C4DDF" w:rsidRDefault="000C4DDF" w:rsidP="000C4DDF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Support Email and support number</w:t>
            </w:r>
          </w:p>
        </w:tc>
        <w:tc>
          <w:tcPr>
            <w:tcW w:w="4665" w:type="dxa"/>
          </w:tcPr>
          <w:p w14:paraId="58CE6AA2" w14:textId="10385DC9" w:rsidR="000C4DDF" w:rsidRDefault="000C4DDF" w:rsidP="000C4D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C4DDF" w14:paraId="6169DC77" w14:textId="77777777" w:rsidTr="72958527">
        <w:tc>
          <w:tcPr>
            <w:tcW w:w="4665" w:type="dxa"/>
          </w:tcPr>
          <w:p w14:paraId="6CEA53F9" w14:textId="77777777" w:rsidR="000C4DDF" w:rsidRDefault="000C4DDF" w:rsidP="000C4DDF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Public, Private, or Charity, Non-Profit, Government or Sole Proprietor</w:t>
            </w:r>
          </w:p>
          <w:p w14:paraId="09EB3F4F" w14:textId="61B22F9A" w:rsidR="000C4DDF" w:rsidRDefault="000C4DDF" w:rsidP="000C4D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77D16945" w14:textId="5D72A3F6" w:rsidR="000C4DDF" w:rsidRDefault="000C4DDF" w:rsidP="000C4DD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416B036" w14:textId="4D0FC35D" w:rsidR="001C5409" w:rsidRPr="001C5409" w:rsidRDefault="001C5409" w:rsidP="001C5409">
      <w:pPr>
        <w:pStyle w:val="Heading1"/>
        <w:spacing w:before="0" w:line="240" w:lineRule="auto"/>
        <w:rPr>
          <w:rFonts w:ascii="Calibri Light" w:eastAsia="Calibri Light" w:hAnsi="Calibri Light" w:cs="Calibri Light"/>
          <w:color w:val="auto"/>
          <w:sz w:val="20"/>
          <w:szCs w:val="20"/>
        </w:rPr>
      </w:pPr>
      <w:r w:rsidRPr="00622881">
        <w:rPr>
          <w:rFonts w:ascii="Calibri Light" w:eastAsia="Calibri Light" w:hAnsi="Calibri Light" w:cs="Calibri Light"/>
          <w:color w:val="auto"/>
          <w:sz w:val="20"/>
          <w:szCs w:val="20"/>
        </w:rPr>
        <w:t>* Optional for Private companies only</w:t>
      </w:r>
    </w:p>
    <w:p w14:paraId="34C70597" w14:textId="77777777" w:rsidR="001C5409" w:rsidRPr="001C5409" w:rsidRDefault="001C5409" w:rsidP="001C5409">
      <w:pPr>
        <w:pStyle w:val="Heading1"/>
        <w:spacing w:before="0" w:line="240" w:lineRule="auto"/>
        <w:rPr>
          <w:rFonts w:ascii="Calibri Light" w:eastAsia="Calibri Light" w:hAnsi="Calibri Light" w:cs="Calibri Light"/>
          <w:color w:val="auto"/>
          <w:sz w:val="20"/>
          <w:szCs w:val="20"/>
        </w:rPr>
      </w:pPr>
    </w:p>
    <w:p w14:paraId="5188A676" w14:textId="77777777" w:rsidR="001C5409" w:rsidRPr="001C5409" w:rsidRDefault="001C5409" w:rsidP="001C5409">
      <w:pPr>
        <w:pStyle w:val="Heading1"/>
        <w:spacing w:before="0" w:line="240" w:lineRule="auto"/>
        <w:rPr>
          <w:rFonts w:ascii="Calibri Light" w:eastAsia="Calibri Light" w:hAnsi="Calibri Light" w:cs="Calibri Light"/>
          <w:color w:val="auto"/>
          <w:sz w:val="20"/>
          <w:szCs w:val="20"/>
        </w:rPr>
      </w:pPr>
    </w:p>
    <w:p w14:paraId="660757E0" w14:textId="522E33DE" w:rsidR="6A0CF7FA" w:rsidRDefault="001C5409" w:rsidP="001C5409">
      <w:pPr>
        <w:pStyle w:val="Heading1"/>
        <w:spacing w:before="0" w:line="240" w:lineRule="auto"/>
        <w:rPr>
          <w:rFonts w:ascii="Calibri Light" w:eastAsia="Calibri Light" w:hAnsi="Calibri Light" w:cs="Calibri Light"/>
          <w:b/>
          <w:bCs/>
        </w:rPr>
      </w:pPr>
      <w:r>
        <w:rPr>
          <w:rFonts w:ascii="Calibri Light" w:eastAsia="Calibri Light" w:hAnsi="Calibri Light" w:cs="Calibri Light"/>
          <w:b/>
          <w:bCs/>
        </w:rPr>
        <w:br/>
      </w:r>
      <w:r w:rsidR="4A793CBB" w:rsidRPr="51551DF3">
        <w:rPr>
          <w:rFonts w:ascii="Calibri Light" w:eastAsia="Calibri Light" w:hAnsi="Calibri Light" w:cs="Calibri Light"/>
          <w:b/>
          <w:bCs/>
        </w:rPr>
        <w:t>Brand Vetting</w:t>
      </w:r>
    </w:p>
    <w:p w14:paraId="3F48A636" w14:textId="22669402" w:rsidR="12870FC8" w:rsidRDefault="2531B2C9" w:rsidP="10A4730C">
      <w:r w:rsidRPr="51551DF3">
        <w:t xml:space="preserve">While vetting your brand is not mandatory, it will help the carriers to </w:t>
      </w:r>
      <w:r w:rsidR="75021E54" w:rsidRPr="51551DF3">
        <w:t xml:space="preserve">define better terms for </w:t>
      </w:r>
      <w:r w:rsidRPr="51551DF3">
        <w:t>your 10DLC campaigns.</w:t>
      </w:r>
      <w:r w:rsidR="30025B87" w:rsidRPr="51551DF3">
        <w:t xml:space="preserve"> If you choose </w:t>
      </w:r>
      <w:proofErr w:type="gramStart"/>
      <w:r w:rsidR="30025B87" w:rsidRPr="51551DF3">
        <w:t>to not</w:t>
      </w:r>
      <w:proofErr w:type="gramEnd"/>
      <w:r w:rsidR="30025B87" w:rsidRPr="51551DF3">
        <w:t xml:space="preserve"> be vetted, the default</w:t>
      </w:r>
      <w:r w:rsidR="2FB15A77" w:rsidRPr="51551DF3">
        <w:t>/lowest</w:t>
      </w:r>
      <w:r w:rsidR="30025B87" w:rsidRPr="51551DF3">
        <w:t xml:space="preserve"> message </w:t>
      </w:r>
      <w:r w:rsidR="5DD75919" w:rsidRPr="51551DF3">
        <w:t xml:space="preserve">throughput </w:t>
      </w:r>
      <w:r w:rsidR="30025B87" w:rsidRPr="51551DF3">
        <w:t xml:space="preserve">will be applied to your 10DLC </w:t>
      </w:r>
      <w:r w:rsidR="3020829D" w:rsidRPr="51551DF3">
        <w:t>traffic</w:t>
      </w:r>
      <w:r w:rsidR="7AB0A474" w:rsidRPr="51551DF3">
        <w:t>.</w:t>
      </w:r>
      <w:r w:rsidR="4906C09F" w:rsidRPr="51551DF3">
        <w:t xml:space="preserve"> P</w:t>
      </w:r>
      <w:r w:rsidR="7A571EF1" w:rsidRPr="51551DF3">
        <w:t xml:space="preserve">lease note each vetting </w:t>
      </w:r>
      <w:r w:rsidR="0021D2C6" w:rsidRPr="51551DF3">
        <w:t>request</w:t>
      </w:r>
      <w:r w:rsidR="7A571EF1" w:rsidRPr="51551DF3">
        <w:t xml:space="preserve"> </w:t>
      </w:r>
      <w:r w:rsidR="7F8B8A26" w:rsidRPr="51551DF3">
        <w:t>cost</w:t>
      </w:r>
      <w:r w:rsidR="3A61EC87" w:rsidRPr="51551DF3">
        <w:t>s</w:t>
      </w:r>
      <w:r w:rsidR="7A571EF1" w:rsidRPr="51551DF3">
        <w:t xml:space="preserve"> $40.00</w:t>
      </w:r>
      <w:r w:rsidR="1D80E492" w:rsidRPr="51551DF3">
        <w:t xml:space="preserve"> USD</w:t>
      </w:r>
      <w:r w:rsidR="7A571EF1" w:rsidRPr="51551DF3">
        <w:t>.</w:t>
      </w:r>
      <w:r w:rsidR="71828A6A" w:rsidRPr="51551DF3"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0A4730C" w14:paraId="38ED0628" w14:textId="77777777" w:rsidTr="72958527">
        <w:trPr>
          <w:trHeight w:val="735"/>
        </w:trPr>
        <w:tc>
          <w:tcPr>
            <w:tcW w:w="4680" w:type="dxa"/>
          </w:tcPr>
          <w:p w14:paraId="08ED841E" w14:textId="659444FB" w:rsidR="273A1912" w:rsidRDefault="009D5541" w:rsidP="10A4730C">
            <w:r>
              <w:t xml:space="preserve">Would you like </w:t>
            </w:r>
            <w:r w:rsidR="007911B7">
              <w:t>Mitto</w:t>
            </w:r>
            <w:r w:rsidR="1D9E2D82" w:rsidRPr="51551DF3">
              <w:t xml:space="preserve"> to vet your brand?</w:t>
            </w:r>
            <w:r w:rsidR="273A1912">
              <w:br/>
            </w:r>
            <w:r w:rsidR="273A1912">
              <w:br/>
            </w:r>
            <w:r w:rsidR="07976E77" w:rsidRPr="51551DF3">
              <w:t>*If your brand has been vetted before, please provide your trust score:</w:t>
            </w:r>
          </w:p>
        </w:tc>
        <w:tc>
          <w:tcPr>
            <w:tcW w:w="4680" w:type="dxa"/>
          </w:tcPr>
          <w:p w14:paraId="0799D472" w14:textId="1C20603A" w:rsidR="0E87DC11" w:rsidRDefault="0E87DC11" w:rsidP="72958527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29585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☐ Yes</w:t>
            </w:r>
          </w:p>
          <w:p w14:paraId="51171B2F" w14:textId="669FCA3D" w:rsidR="0CC2D955" w:rsidRPr="00C86005" w:rsidRDefault="1117E23F" w:rsidP="00C8600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86005">
              <w:rPr>
                <w:rFonts w:ascii="Segoe UI Symbol" w:eastAsia="Calibri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860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No</w:t>
            </w:r>
            <w:r w:rsidR="0CC2D955">
              <w:br/>
            </w:r>
          </w:p>
        </w:tc>
      </w:tr>
    </w:tbl>
    <w:p w14:paraId="7FF47D0A" w14:textId="3B3A749D" w:rsidR="10A4730C" w:rsidRDefault="10A4730C" w:rsidP="10A4730C">
      <w:pPr>
        <w:pStyle w:val="Heading1"/>
        <w:rPr>
          <w:rFonts w:ascii="Calibri Light" w:eastAsia="Calibri Light" w:hAnsi="Calibri Light" w:cs="Calibri Light"/>
          <w:b/>
          <w:bCs/>
        </w:rPr>
      </w:pPr>
    </w:p>
    <w:p w14:paraId="44934C9C" w14:textId="070E2754" w:rsidR="10A4730C" w:rsidRDefault="10A4730C" w:rsidP="10A4730C">
      <w:pPr>
        <w:pStyle w:val="Heading1"/>
        <w:rPr>
          <w:rFonts w:ascii="Calibri Light" w:eastAsia="Calibri Light" w:hAnsi="Calibri Light" w:cs="Calibri Light"/>
          <w:b/>
          <w:bCs/>
        </w:rPr>
      </w:pPr>
    </w:p>
    <w:p w14:paraId="6469E594" w14:textId="2A216E22" w:rsidR="007561C4" w:rsidRDefault="55649F70" w:rsidP="33B31F27">
      <w:pPr>
        <w:pStyle w:val="Heading1"/>
        <w:rPr>
          <w:rFonts w:ascii="Calibri Light" w:eastAsia="Calibri Light" w:hAnsi="Calibri Light" w:cs="Calibri Light"/>
          <w:b/>
          <w:bCs/>
        </w:rPr>
      </w:pPr>
      <w:r w:rsidRPr="33B31F27">
        <w:rPr>
          <w:rFonts w:ascii="Calibri Light" w:eastAsia="Calibri Light" w:hAnsi="Calibri Light" w:cs="Calibri Light"/>
          <w:b/>
          <w:bCs/>
        </w:rPr>
        <w:t>10DLC Service Information and Use Case</w:t>
      </w:r>
    </w:p>
    <w:p w14:paraId="32FA28CA" w14:textId="145B04BC" w:rsidR="1329C270" w:rsidRDefault="1329C270" w:rsidP="148D9239">
      <w:r w:rsidRPr="148D9239">
        <w:t>Use-case, message sample, opt in/out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148D9239" w14:paraId="07505E3D" w14:textId="77777777" w:rsidTr="00FD2DB3">
        <w:trPr>
          <w:trHeight w:val="1862"/>
        </w:trPr>
        <w:tc>
          <w:tcPr>
            <w:tcW w:w="4665" w:type="dxa"/>
          </w:tcPr>
          <w:p w14:paraId="71AD7941" w14:textId="2D683912" w:rsidR="6017023C" w:rsidRDefault="6017023C" w:rsidP="148D9239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148D9239">
              <w:rPr>
                <w:rFonts w:ascii="Calibri" w:eastAsia="Calibri" w:hAnsi="Calibri" w:cs="Calibri"/>
                <w:sz w:val="24"/>
                <w:szCs w:val="24"/>
              </w:rPr>
              <w:t>Please provide</w:t>
            </w:r>
            <w:r w:rsidR="00B3107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 w:rsidR="00B31078">
              <w:rPr>
                <w:rFonts w:ascii="Calibri" w:eastAsia="Calibri" w:hAnsi="Calibri" w:cs="Calibri"/>
                <w:sz w:val="24"/>
                <w:szCs w:val="24"/>
              </w:rPr>
              <w:t xml:space="preserve">detailed </w:t>
            </w:r>
            <w:r w:rsidRPr="148D9239">
              <w:rPr>
                <w:rFonts w:ascii="Calibri" w:eastAsia="Calibri" w:hAnsi="Calibri" w:cs="Calibri"/>
                <w:sz w:val="24"/>
                <w:szCs w:val="24"/>
              </w:rPr>
              <w:t xml:space="preserve"> campaign</w:t>
            </w:r>
            <w:proofErr w:type="gramEnd"/>
            <w:r w:rsidRPr="148D9239">
              <w:rPr>
                <w:rFonts w:ascii="Calibri" w:eastAsia="Calibri" w:hAnsi="Calibri" w:cs="Calibri"/>
                <w:sz w:val="24"/>
                <w:szCs w:val="24"/>
              </w:rPr>
              <w:t xml:space="preserve"> description:</w:t>
            </w:r>
          </w:p>
          <w:p w14:paraId="17F57C6E" w14:textId="65AF3DF1" w:rsidR="148D9239" w:rsidRDefault="148D9239" w:rsidP="148D9239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9FD9C0" w14:textId="0A8120C1" w:rsidR="148D9239" w:rsidRDefault="148D9239" w:rsidP="148D9239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063ADD3D" w14:textId="77777777" w:rsidR="148D9239" w:rsidRDefault="148D9239" w:rsidP="148D9239">
            <w:pPr>
              <w:pStyle w:val="NoSpacing"/>
              <w:rPr>
                <w:rFonts w:ascii="MS Gothic" w:eastAsia="MS Gothic" w:hAnsi="MS Gothic" w:cs="MS Gothic"/>
                <w:sz w:val="24"/>
                <w:szCs w:val="24"/>
              </w:rPr>
            </w:pPr>
          </w:p>
          <w:p w14:paraId="6BC685BD" w14:textId="77777777" w:rsidR="000411A2" w:rsidRDefault="000411A2" w:rsidP="148D9239">
            <w:pPr>
              <w:pStyle w:val="NoSpacing"/>
              <w:rPr>
                <w:rFonts w:ascii="MS Gothic" w:eastAsia="MS Gothic" w:hAnsi="MS Gothic" w:cs="MS Gothic"/>
                <w:sz w:val="24"/>
                <w:szCs w:val="24"/>
              </w:rPr>
            </w:pPr>
          </w:p>
          <w:p w14:paraId="03979C0B" w14:textId="77777777" w:rsidR="000411A2" w:rsidRDefault="000411A2" w:rsidP="148D9239">
            <w:pPr>
              <w:pStyle w:val="NoSpacing"/>
              <w:rPr>
                <w:rFonts w:ascii="MS Gothic" w:eastAsia="MS Gothic" w:hAnsi="MS Gothic" w:cs="MS Gothic"/>
                <w:sz w:val="24"/>
                <w:szCs w:val="24"/>
              </w:rPr>
            </w:pPr>
          </w:p>
          <w:p w14:paraId="31DE05DE" w14:textId="77777777" w:rsidR="000411A2" w:rsidRDefault="000411A2" w:rsidP="148D9239">
            <w:pPr>
              <w:pStyle w:val="NoSpacing"/>
              <w:rPr>
                <w:rFonts w:ascii="MS Gothic" w:eastAsia="MS Gothic" w:hAnsi="MS Gothic" w:cs="MS Gothic"/>
                <w:sz w:val="24"/>
                <w:szCs w:val="24"/>
              </w:rPr>
            </w:pPr>
          </w:p>
          <w:p w14:paraId="1D045ADB" w14:textId="77777777" w:rsidR="000411A2" w:rsidRDefault="000411A2" w:rsidP="148D9239">
            <w:pPr>
              <w:pStyle w:val="NoSpacing"/>
              <w:rPr>
                <w:rFonts w:ascii="MS Gothic" w:eastAsia="MS Gothic" w:hAnsi="MS Gothic" w:cs="MS Gothic"/>
                <w:sz w:val="24"/>
                <w:szCs w:val="24"/>
              </w:rPr>
            </w:pPr>
          </w:p>
          <w:p w14:paraId="627CB711" w14:textId="77777777" w:rsidR="000411A2" w:rsidRDefault="000411A2" w:rsidP="148D9239">
            <w:pPr>
              <w:pStyle w:val="NoSpacing"/>
              <w:rPr>
                <w:rFonts w:ascii="MS Gothic" w:eastAsia="MS Gothic" w:hAnsi="MS Gothic" w:cs="MS Gothic"/>
                <w:sz w:val="24"/>
                <w:szCs w:val="24"/>
              </w:rPr>
            </w:pPr>
          </w:p>
          <w:p w14:paraId="70932F14" w14:textId="4B1E3FA7" w:rsidR="000411A2" w:rsidRDefault="000411A2" w:rsidP="148D9239">
            <w:pPr>
              <w:pStyle w:val="NoSpacing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  <w:tr w:rsidR="00B31078" w14:paraId="7F0F3BF4" w14:textId="77777777" w:rsidTr="00FD2DB3">
        <w:trPr>
          <w:trHeight w:val="1862"/>
        </w:trPr>
        <w:tc>
          <w:tcPr>
            <w:tcW w:w="4665" w:type="dxa"/>
          </w:tcPr>
          <w:p w14:paraId="4C7DF045" w14:textId="1655D625" w:rsidR="00B31078" w:rsidRPr="148D9239" w:rsidRDefault="00B31078" w:rsidP="148D9239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provide detailed call to action/ Message Flow</w:t>
            </w:r>
          </w:p>
        </w:tc>
        <w:tc>
          <w:tcPr>
            <w:tcW w:w="4665" w:type="dxa"/>
          </w:tcPr>
          <w:p w14:paraId="16776FF8" w14:textId="77777777" w:rsidR="00B31078" w:rsidRDefault="00B31078" w:rsidP="148D9239">
            <w:pPr>
              <w:pStyle w:val="NoSpacing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  <w:tr w:rsidR="33B31F27" w14:paraId="7DF51764" w14:textId="77777777" w:rsidTr="148D9239">
        <w:tc>
          <w:tcPr>
            <w:tcW w:w="4665" w:type="dxa"/>
          </w:tcPr>
          <w:p w14:paraId="2E85233A" w14:textId="14D63F96" w:rsidR="33B31F27" w:rsidRDefault="33B31F27" w:rsidP="148D9239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148D9239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Please select your 10DLC use-case</w:t>
            </w:r>
            <w:r w:rsidR="4396D760" w:rsidRPr="148D9239">
              <w:rPr>
                <w:rFonts w:ascii="Calibri" w:eastAsia="Calibri" w:hAnsi="Calibri" w:cs="Calibri"/>
                <w:sz w:val="24"/>
                <w:szCs w:val="24"/>
              </w:rPr>
              <w:t xml:space="preserve"> (you may select more than one):</w:t>
            </w:r>
          </w:p>
          <w:p w14:paraId="14E3A1C9" w14:textId="4A1E3D1B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31DDE485" w14:textId="6EB82DEE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72958527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72958527">
              <w:rPr>
                <w:rFonts w:ascii="Calibri" w:eastAsia="Calibri" w:hAnsi="Calibri" w:cs="Calibri"/>
                <w:sz w:val="24"/>
                <w:szCs w:val="24"/>
              </w:rPr>
              <w:t xml:space="preserve"> 2FA and Pin Codes </w:t>
            </w:r>
          </w:p>
          <w:p w14:paraId="1C06BCF4" w14:textId="59D97057" w:rsidR="33B31F27" w:rsidRDefault="4477CA6E" w:rsidP="729585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729585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☐ </w:t>
            </w:r>
            <w:r w:rsidR="33B31F27" w:rsidRPr="72958527">
              <w:rPr>
                <w:rFonts w:ascii="Calibri" w:eastAsia="Calibri" w:hAnsi="Calibri" w:cs="Calibri"/>
                <w:sz w:val="24"/>
                <w:szCs w:val="24"/>
              </w:rPr>
              <w:t xml:space="preserve">Account Notification </w:t>
            </w:r>
          </w:p>
          <w:p w14:paraId="72766535" w14:textId="1C6CB046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☐</w:t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 xml:space="preserve"> Customer Care</w:t>
            </w:r>
          </w:p>
          <w:p w14:paraId="60BFA374" w14:textId="7BF3E83A" w:rsidR="33B31F27" w:rsidRDefault="33B31F27" w:rsidP="0593F8C0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0593F8C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☐</w:t>
            </w:r>
            <w:r w:rsidR="620DA1F0" w:rsidRPr="0593F8C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593F8C0">
              <w:rPr>
                <w:rFonts w:ascii="Calibri" w:eastAsia="Calibri" w:hAnsi="Calibri" w:cs="Calibri"/>
                <w:sz w:val="24"/>
                <w:szCs w:val="24"/>
              </w:rPr>
              <w:t>Delivery Notification</w:t>
            </w:r>
            <w:r>
              <w:br/>
            </w:r>
            <w:r w:rsidRPr="0593F8C0">
              <w:rPr>
                <w:rFonts w:ascii="Calibri" w:eastAsia="Calibri" w:hAnsi="Calibri" w:cs="Calibri"/>
                <w:sz w:val="24"/>
                <w:szCs w:val="24"/>
              </w:rPr>
              <w:t>☐</w:t>
            </w:r>
            <w:r w:rsidR="5F8B9DB3" w:rsidRPr="0593F8C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593F8C0">
              <w:rPr>
                <w:rFonts w:ascii="Calibri" w:eastAsia="Calibri" w:hAnsi="Calibri" w:cs="Calibri"/>
                <w:sz w:val="24"/>
                <w:szCs w:val="24"/>
              </w:rPr>
              <w:t>Fraud Alert Messaging</w:t>
            </w:r>
          </w:p>
          <w:p w14:paraId="4E06C884" w14:textId="5FE5978A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148D923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☐</w:t>
            </w:r>
            <w:r w:rsidRPr="148D9239">
              <w:rPr>
                <w:rFonts w:ascii="Calibri" w:eastAsia="Calibri" w:hAnsi="Calibri" w:cs="Calibri"/>
                <w:sz w:val="24"/>
                <w:szCs w:val="24"/>
              </w:rPr>
              <w:t xml:space="preserve"> Higher Education</w:t>
            </w:r>
          </w:p>
          <w:p w14:paraId="65D2547F" w14:textId="40A82241" w:rsidR="00FD2DB3" w:rsidRDefault="00FD2DB3" w:rsidP="00FD2DB3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148D923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☐</w:t>
            </w:r>
            <w:r w:rsidRPr="148D923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Low Volume Mixed</w:t>
            </w:r>
          </w:p>
          <w:p w14:paraId="05F36765" w14:textId="669EC163" w:rsidR="00FD2DB3" w:rsidRDefault="00FD2DB3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148D923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☐</w:t>
            </w:r>
            <w:r w:rsidRPr="148D923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Mixed</w:t>
            </w:r>
          </w:p>
          <w:p w14:paraId="2844B844" w14:textId="09BBA23A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00C86005">
              <w:rPr>
                <w:rFonts w:ascii="Calibri" w:eastAsia="Calibri" w:hAnsi="Calibri" w:cs="Calibri"/>
                <w:sz w:val="24"/>
                <w:szCs w:val="24"/>
              </w:rPr>
              <w:t>☐ Marketing</w:t>
            </w:r>
          </w:p>
          <w:p w14:paraId="4F4AFA17" w14:textId="74E10CB6" w:rsidR="33B31F27" w:rsidRDefault="33B31F27" w:rsidP="148D9239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148D9239">
              <w:rPr>
                <w:rFonts w:ascii="Calibri" w:eastAsia="Calibri" w:hAnsi="Calibri" w:cs="Calibri"/>
                <w:sz w:val="24"/>
                <w:szCs w:val="24"/>
              </w:rPr>
              <w:t>☐</w:t>
            </w:r>
            <w:r w:rsidR="7678CA3A" w:rsidRPr="148D923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148D9239">
              <w:rPr>
                <w:rFonts w:ascii="Calibri" w:eastAsia="Calibri" w:hAnsi="Calibri" w:cs="Calibri"/>
                <w:sz w:val="24"/>
                <w:szCs w:val="24"/>
              </w:rPr>
              <w:t>Polling and voting</w:t>
            </w:r>
          </w:p>
          <w:p w14:paraId="02C9DEBC" w14:textId="48CB84EC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Security Alert</w:t>
            </w:r>
          </w:p>
          <w:p w14:paraId="285A42C2" w14:textId="6E3FEB5D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Public Service Announcement</w:t>
            </w:r>
          </w:p>
          <w:p w14:paraId="2CC8A482" w14:textId="5E92F343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58BDE5" w14:textId="54567CA4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Special Use-cases:</w:t>
            </w:r>
          </w:p>
          <w:p w14:paraId="736DE5AD" w14:textId="065BAAF7" w:rsidR="00FD2DB3" w:rsidRDefault="00FD2DB3" w:rsidP="00FD2DB3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148D923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☐</w:t>
            </w:r>
            <w:r w:rsidRPr="148D923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Agents and Franchises</w:t>
            </w:r>
          </w:p>
          <w:p w14:paraId="12CD0FE4" w14:textId="42EA0A64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Carrier exemptions</w:t>
            </w:r>
          </w:p>
          <w:p w14:paraId="427C3E6B" w14:textId="20F9811A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Charity</w:t>
            </w:r>
          </w:p>
          <w:p w14:paraId="06C046D2" w14:textId="65F56261" w:rsidR="33B31F27" w:rsidRDefault="33B31F27" w:rsidP="33B31F27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Conversational Messaging</w:t>
            </w:r>
          </w:p>
          <w:p w14:paraId="5543B202" w14:textId="17293EE7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Emergency</w:t>
            </w:r>
          </w:p>
          <w:p w14:paraId="6B0FDF9A" w14:textId="3855194C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Political</w:t>
            </w:r>
          </w:p>
          <w:p w14:paraId="4743B94B" w14:textId="1DF0B576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Social</w:t>
            </w:r>
          </w:p>
          <w:p w14:paraId="1041C0E4" w14:textId="3B6AAE27" w:rsidR="00FD2DB3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Sweepstake</w:t>
            </w:r>
          </w:p>
        </w:tc>
      </w:tr>
      <w:tr w:rsidR="33B31F27" w14:paraId="1816A8BE" w14:textId="77777777" w:rsidTr="148D9239">
        <w:tc>
          <w:tcPr>
            <w:tcW w:w="4665" w:type="dxa"/>
          </w:tcPr>
          <w:p w14:paraId="1921EDA8" w14:textId="34E9D3A0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 xml:space="preserve">Please provide sample messages you are planning to use for your 10DLC campaign. Up to </w:t>
            </w:r>
            <w:r w:rsidR="00C86005">
              <w:rPr>
                <w:rFonts w:ascii="Calibri" w:eastAsia="Calibri" w:hAnsi="Calibri" w:cs="Calibri"/>
                <w:sz w:val="24"/>
                <w:szCs w:val="24"/>
              </w:rPr>
              <w:t>5 (five)</w:t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 xml:space="preserve"> templates can be provided under one campaign.</w:t>
            </w:r>
          </w:p>
          <w:p w14:paraId="2FC898B0" w14:textId="4A6ED68F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77EE8B38" w14:textId="34CC0C93" w:rsidR="33B31F27" w:rsidRDefault="33B31F27" w:rsidP="729585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>
              <w:br/>
            </w:r>
          </w:p>
          <w:p w14:paraId="02F3CC11" w14:textId="7418D69F" w:rsidR="000411A2" w:rsidRDefault="000411A2" w:rsidP="729585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B31F27" w14:paraId="5D26A271" w14:textId="77777777" w:rsidTr="148D9239">
        <w:tc>
          <w:tcPr>
            <w:tcW w:w="4665" w:type="dxa"/>
          </w:tcPr>
          <w:p w14:paraId="5E461894" w14:textId="5BC57D96" w:rsidR="33B31F27" w:rsidRDefault="36DF6A27" w:rsidP="148D9239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148D9239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33B31F27" w:rsidRPr="148D9239">
              <w:rPr>
                <w:rFonts w:ascii="Calibri" w:eastAsia="Calibri" w:hAnsi="Calibri" w:cs="Calibri"/>
                <w:sz w:val="24"/>
                <w:szCs w:val="24"/>
              </w:rPr>
              <w:t xml:space="preserve">lease provide </w:t>
            </w:r>
            <w:r w:rsidR="3310BFDD" w:rsidRPr="148D9239">
              <w:rPr>
                <w:rFonts w:ascii="Calibri" w:eastAsia="Calibri" w:hAnsi="Calibri" w:cs="Calibri"/>
                <w:sz w:val="24"/>
                <w:szCs w:val="24"/>
              </w:rPr>
              <w:t xml:space="preserve">Confirmation MT, </w:t>
            </w:r>
            <w:r w:rsidR="33B31F27" w:rsidRPr="148D9239">
              <w:rPr>
                <w:rFonts w:ascii="Calibri" w:eastAsia="Calibri" w:hAnsi="Calibri" w:cs="Calibri"/>
                <w:sz w:val="24"/>
                <w:szCs w:val="24"/>
              </w:rPr>
              <w:t>HELP and STOP flow and template.</w:t>
            </w:r>
          </w:p>
          <w:p w14:paraId="46B3679A" w14:textId="7DA7F0D8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58183D78" w14:textId="7C18FC63" w:rsidR="000C4DDF" w:rsidRDefault="000C4DDF" w:rsidP="000C4DDF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Confirmation MT: </w:t>
            </w:r>
          </w:p>
          <w:p w14:paraId="34FB1403" w14:textId="77777777" w:rsidR="000C4DDF" w:rsidRDefault="000C4DDF" w:rsidP="000C4DDF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3B94C1" w14:textId="77777777" w:rsidR="000C4DDF" w:rsidRDefault="000C4DDF" w:rsidP="000C4DDF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C66589" w14:textId="27069D9D" w:rsidR="000C4DDF" w:rsidRDefault="000C4DDF" w:rsidP="000C4DDF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HELP template MT: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532262B" w14:textId="1EBCAD3A" w:rsidR="000C4DDF" w:rsidRDefault="000C4DDF" w:rsidP="000C4DDF">
            <w:pPr>
              <w:pStyle w:val="NoSpacing"/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 Help email</w:t>
            </w:r>
            <w:r w:rsidR="00C86005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br/>
            </w:r>
          </w:p>
          <w:p w14:paraId="3FEEFA97" w14:textId="474E4DBB" w:rsidR="000C4DDF" w:rsidRDefault="000C4DDF" w:rsidP="00C86005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t>STOP/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Opt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out template MT:  </w:t>
            </w:r>
          </w:p>
          <w:p w14:paraId="17732899" w14:textId="77777777" w:rsidR="000411A2" w:rsidRDefault="000411A2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1A6597" w14:textId="155FCE1F" w:rsidR="000411A2" w:rsidRDefault="000411A2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B31F27" w14:paraId="217C53C9" w14:textId="77777777" w:rsidTr="148D9239">
        <w:tc>
          <w:tcPr>
            <w:tcW w:w="4665" w:type="dxa"/>
          </w:tcPr>
          <w:p w14:paraId="21E64CD3" w14:textId="33FD65FE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How can a user sign up to receive messages from your 10DLC? Please mark all applicable options.</w:t>
            </w:r>
          </w:p>
        </w:tc>
        <w:tc>
          <w:tcPr>
            <w:tcW w:w="4665" w:type="dxa"/>
          </w:tcPr>
          <w:p w14:paraId="296EF8A6" w14:textId="2BACA57C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 xml:space="preserve"> Sign up by sending a text message to your 10DLC</w:t>
            </w:r>
          </w:p>
          <w:p w14:paraId="74D8B98A" w14:textId="2FED397D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00C8600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00C86005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 w:rsidRPr="00C86005">
              <w:rPr>
                <w:rFonts w:ascii="Calibri" w:eastAsia="Calibri" w:hAnsi="Calibri" w:cs="Calibri"/>
                <w:sz w:val="24"/>
                <w:szCs w:val="24"/>
              </w:rPr>
              <w:t>Sign up on your website or mobile application</w:t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AAC9050" w14:textId="115F4CA8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 xml:space="preserve"> Other (Please describe)</w:t>
            </w:r>
          </w:p>
          <w:p w14:paraId="305CD7F5" w14:textId="65A572C4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</w:p>
        </w:tc>
      </w:tr>
      <w:tr w:rsidR="003F1125" w14:paraId="06DF6A81" w14:textId="77777777" w:rsidTr="148D9239">
        <w:tc>
          <w:tcPr>
            <w:tcW w:w="4665" w:type="dxa"/>
          </w:tcPr>
          <w:p w14:paraId="774016AA" w14:textId="50B0B965" w:rsidR="003F1125" w:rsidRPr="33B31F27" w:rsidRDefault="00DA175C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Webiste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link towards Privacy Policy and Terms and Condition where client confirms that they will not be using numbers they collect for affiliate Marketing</w:t>
            </w:r>
          </w:p>
        </w:tc>
        <w:tc>
          <w:tcPr>
            <w:tcW w:w="4665" w:type="dxa"/>
          </w:tcPr>
          <w:p w14:paraId="70B26527" w14:textId="77777777" w:rsidR="003F1125" w:rsidRPr="33B31F27" w:rsidRDefault="003F1125" w:rsidP="33B31F27">
            <w:pPr>
              <w:pStyle w:val="NoSpacing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</w:tbl>
    <w:p w14:paraId="6CCFC9AD" w14:textId="7290A858" w:rsidR="007561C4" w:rsidRDefault="007561C4" w:rsidP="33B31F27">
      <w:pPr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</w:pPr>
    </w:p>
    <w:p w14:paraId="4B0A6251" w14:textId="6F2BEB45" w:rsidR="007561C4" w:rsidRDefault="55649F70" w:rsidP="33B31F27">
      <w:pPr>
        <w:pStyle w:val="Heading1"/>
        <w:rPr>
          <w:rFonts w:ascii="Calibri Light" w:eastAsia="Calibri Light" w:hAnsi="Calibri Light" w:cs="Calibri Light"/>
          <w:b/>
          <w:bCs/>
        </w:rPr>
      </w:pPr>
      <w:r w:rsidRPr="33B31F27">
        <w:rPr>
          <w:rFonts w:ascii="Calibri Light" w:eastAsia="Calibri Light" w:hAnsi="Calibri Light" w:cs="Calibri Light"/>
          <w:b/>
          <w:bCs/>
        </w:rPr>
        <w:t>Other features and capabilities</w:t>
      </w:r>
    </w:p>
    <w:p w14:paraId="0BFEAAEA" w14:textId="5035A6A2" w:rsidR="007561C4" w:rsidRDefault="007561C4" w:rsidP="33B31F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33B31F27" w14:paraId="46B591D2" w14:textId="77777777" w:rsidTr="51551DF3">
        <w:tc>
          <w:tcPr>
            <w:tcW w:w="4665" w:type="dxa"/>
          </w:tcPr>
          <w:p w14:paraId="1222E09B" w14:textId="332BB660" w:rsidR="33B31F27" w:rsidRDefault="33B31F27" w:rsidP="33B31F27">
            <w:pPr>
              <w:pStyle w:val="NoSpacing"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Does your use-case require voice or MMS capabilities?</w:t>
            </w:r>
            <w:r>
              <w:br/>
            </w:r>
          </w:p>
        </w:tc>
        <w:tc>
          <w:tcPr>
            <w:tcW w:w="4665" w:type="dxa"/>
          </w:tcPr>
          <w:p w14:paraId="28207C0C" w14:textId="66B0D267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DBB577" w14:textId="547F738A" w:rsidR="33B31F27" w:rsidRDefault="000C4DDF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</w:tr>
      <w:tr w:rsidR="51551DF3" w14:paraId="675F20B6" w14:textId="77777777" w:rsidTr="51551DF3">
        <w:trPr>
          <w:trHeight w:val="810"/>
        </w:trPr>
        <w:tc>
          <w:tcPr>
            <w:tcW w:w="4665" w:type="dxa"/>
          </w:tcPr>
          <w:p w14:paraId="52B2EA22" w14:textId="11BA4E8C" w:rsidR="16C2F4D4" w:rsidRDefault="16C2F4D4" w:rsidP="51551DF3">
            <w:pPr>
              <w:pStyle w:val="NoSpacing"/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1551DF3">
              <w:rPr>
                <w:rFonts w:ascii="Calibri" w:eastAsia="Calibri" w:hAnsi="Calibri" w:cs="Calibri"/>
                <w:sz w:val="24"/>
                <w:szCs w:val="24"/>
              </w:rPr>
              <w:t>Are you porti</w:t>
            </w:r>
            <w:r w:rsidR="009D5541">
              <w:rPr>
                <w:rFonts w:ascii="Calibri" w:eastAsia="Calibri" w:hAnsi="Calibri" w:cs="Calibri"/>
                <w:sz w:val="24"/>
                <w:szCs w:val="24"/>
              </w:rPr>
              <w:t xml:space="preserve">ng or migrating numbers to </w:t>
            </w:r>
            <w:r w:rsidR="00B51D05">
              <w:rPr>
                <w:rFonts w:ascii="Calibri" w:eastAsia="Calibri" w:hAnsi="Calibri" w:cs="Calibri"/>
                <w:sz w:val="24"/>
                <w:szCs w:val="24"/>
              </w:rPr>
              <w:t>Mitto</w:t>
            </w:r>
            <w:r w:rsidRPr="51551DF3">
              <w:rPr>
                <w:rFonts w:ascii="Calibri" w:eastAsia="Calibri" w:hAnsi="Calibri" w:cs="Calibri"/>
                <w:sz w:val="24"/>
                <w:szCs w:val="24"/>
              </w:rPr>
              <w:t xml:space="preserve"> from a different provider?</w:t>
            </w:r>
          </w:p>
        </w:tc>
        <w:tc>
          <w:tcPr>
            <w:tcW w:w="4665" w:type="dxa"/>
          </w:tcPr>
          <w:p w14:paraId="47E43590" w14:textId="0991A3D7" w:rsidR="726C3703" w:rsidRDefault="726C3703" w:rsidP="51551DF3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51551DF3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51551DF3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Partial Port (SMS/MMS Only)</w:t>
            </w:r>
          </w:p>
          <w:p w14:paraId="613A8EA4" w14:textId="12F3218B" w:rsidR="51551DF3" w:rsidRDefault="51551DF3" w:rsidP="51551DF3">
            <w:pPr>
              <w:pStyle w:val="NoSpacing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</w:p>
          <w:p w14:paraId="2AEFCFD5" w14:textId="41566396" w:rsidR="726C3703" w:rsidRDefault="726C3703" w:rsidP="51551DF3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51551DF3">
              <w:rPr>
                <w:rFonts w:ascii="MS Gothic" w:eastAsia="MS Gothic" w:hAnsi="MS Gothic" w:cs="MS Gothic"/>
                <w:sz w:val="24"/>
                <w:szCs w:val="24"/>
              </w:rPr>
              <w:t xml:space="preserve">☐ </w:t>
            </w:r>
            <w:r w:rsidRPr="51551DF3">
              <w:rPr>
                <w:rFonts w:eastAsiaTheme="minorEastAsia"/>
                <w:sz w:val="24"/>
                <w:szCs w:val="24"/>
              </w:rPr>
              <w:t>Complete Port</w:t>
            </w:r>
            <w:r w:rsidR="336227A4" w:rsidRPr="51551DF3">
              <w:rPr>
                <w:rFonts w:eastAsiaTheme="minorEastAsia"/>
                <w:sz w:val="24"/>
                <w:szCs w:val="24"/>
              </w:rPr>
              <w:t xml:space="preserve"> (Voice, SMS, MMS)</w:t>
            </w:r>
          </w:p>
          <w:p w14:paraId="2EE3A6CD" w14:textId="77777777" w:rsidR="51551DF3" w:rsidRDefault="51551DF3" w:rsidP="51551DF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F8D956" w14:textId="4DD9CAA2" w:rsidR="000C4DDF" w:rsidRDefault="00C86005" w:rsidP="00C86005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51551DF3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  <w:r w:rsidRPr="00C86005">
              <w:rPr>
                <w:rFonts w:eastAsiaTheme="minorEastAsia"/>
                <w:sz w:val="24"/>
                <w:szCs w:val="24"/>
              </w:rPr>
              <w:t>No</w:t>
            </w:r>
          </w:p>
        </w:tc>
      </w:tr>
      <w:tr w:rsidR="33B31F27" w14:paraId="7BA670DA" w14:textId="77777777" w:rsidTr="51551DF3">
        <w:tc>
          <w:tcPr>
            <w:tcW w:w="4665" w:type="dxa"/>
          </w:tcPr>
          <w:p w14:paraId="002A345B" w14:textId="65B7E8DC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Are you planning to use a pool of numbers?</w:t>
            </w:r>
          </w:p>
        </w:tc>
        <w:tc>
          <w:tcPr>
            <w:tcW w:w="4665" w:type="dxa"/>
          </w:tcPr>
          <w:p w14:paraId="4AFDE388" w14:textId="77777777" w:rsidR="000C4DDF" w:rsidRDefault="000C4DDF" w:rsidP="000C4DD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60D8BB" w14:textId="17F7137A" w:rsidR="33B31F27" w:rsidRDefault="33B31F27" w:rsidP="00C8600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B31F27" w14:paraId="3C020302" w14:textId="77777777" w:rsidTr="51551DF3">
        <w:trPr>
          <w:trHeight w:val="795"/>
        </w:trPr>
        <w:tc>
          <w:tcPr>
            <w:tcW w:w="4665" w:type="dxa"/>
          </w:tcPr>
          <w:p w14:paraId="16CABF0A" w14:textId="0B041C21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Please provide an estimate of your monthly or daily SMS volume.</w:t>
            </w:r>
          </w:p>
        </w:tc>
        <w:tc>
          <w:tcPr>
            <w:tcW w:w="4665" w:type="dxa"/>
          </w:tcPr>
          <w:p w14:paraId="156F6606" w14:textId="0E208CAE" w:rsidR="001C5409" w:rsidRDefault="001C5409" w:rsidP="00C8600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5409" w14:paraId="7ADDC1C7" w14:textId="77777777" w:rsidTr="51551DF3">
        <w:trPr>
          <w:trHeight w:val="795"/>
        </w:trPr>
        <w:tc>
          <w:tcPr>
            <w:tcW w:w="4665" w:type="dxa"/>
          </w:tcPr>
          <w:p w14:paraId="48AF9D39" w14:textId="25C56E65" w:rsidR="001C5409" w:rsidRPr="00B261D9" w:rsidRDefault="00B43596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Requested</w:t>
            </w:r>
            <w:r w:rsidR="001C5409" w:rsidRPr="00B261D9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 Area Code 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(If needed)</w:t>
            </w:r>
          </w:p>
        </w:tc>
        <w:tc>
          <w:tcPr>
            <w:tcW w:w="4665" w:type="dxa"/>
          </w:tcPr>
          <w:p w14:paraId="142F6FB9" w14:textId="539BB884" w:rsidR="001C5409" w:rsidRDefault="001C5409" w:rsidP="33B31F2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C078E63" w14:textId="54FB6C88" w:rsidR="007561C4" w:rsidRDefault="007561C4" w:rsidP="33B31F27"/>
    <w:sectPr w:rsidR="007561C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10802" w14:textId="77777777" w:rsidR="00EB10C7" w:rsidRDefault="00EB10C7" w:rsidP="00374BA7">
      <w:pPr>
        <w:spacing w:after="0" w:line="240" w:lineRule="auto"/>
      </w:pPr>
      <w:r>
        <w:separator/>
      </w:r>
    </w:p>
  </w:endnote>
  <w:endnote w:type="continuationSeparator" w:id="0">
    <w:p w14:paraId="472D01A5" w14:textId="77777777" w:rsidR="00EB10C7" w:rsidRDefault="00EB10C7" w:rsidP="0037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19895" w14:textId="77777777" w:rsidR="00EB10C7" w:rsidRDefault="00EB10C7" w:rsidP="00374BA7">
      <w:pPr>
        <w:spacing w:after="0" w:line="240" w:lineRule="auto"/>
      </w:pPr>
      <w:r>
        <w:separator/>
      </w:r>
    </w:p>
  </w:footnote>
  <w:footnote w:type="continuationSeparator" w:id="0">
    <w:p w14:paraId="0FC877E4" w14:textId="77777777" w:rsidR="00EB10C7" w:rsidRDefault="00EB10C7" w:rsidP="0037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C280" w14:textId="3549A023" w:rsidR="00374BA7" w:rsidRDefault="00374BA7">
    <w:pPr>
      <w:pStyle w:val="Header"/>
    </w:pPr>
    <w:r>
      <w:tab/>
    </w:r>
    <w:r>
      <w:tab/>
      <w:t>Reg Form V4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841"/>
    <w:multiLevelType w:val="hybridMultilevel"/>
    <w:tmpl w:val="E76CB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0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4EB54F"/>
    <w:rsid w:val="000411A2"/>
    <w:rsid w:val="00082595"/>
    <w:rsid w:val="000B38F3"/>
    <w:rsid w:val="000C4DDF"/>
    <w:rsid w:val="000E2CC9"/>
    <w:rsid w:val="000E4B3F"/>
    <w:rsid w:val="00133DFA"/>
    <w:rsid w:val="001C5409"/>
    <w:rsid w:val="0021D2C6"/>
    <w:rsid w:val="002C2AC4"/>
    <w:rsid w:val="003403BC"/>
    <w:rsid w:val="00374BA7"/>
    <w:rsid w:val="003F1125"/>
    <w:rsid w:val="00464B3F"/>
    <w:rsid w:val="004AB14F"/>
    <w:rsid w:val="004F6EA9"/>
    <w:rsid w:val="00552520"/>
    <w:rsid w:val="00553906"/>
    <w:rsid w:val="005E5163"/>
    <w:rsid w:val="00622881"/>
    <w:rsid w:val="007561C4"/>
    <w:rsid w:val="007911B7"/>
    <w:rsid w:val="0096468A"/>
    <w:rsid w:val="009D5541"/>
    <w:rsid w:val="00A44C9A"/>
    <w:rsid w:val="00B261D9"/>
    <w:rsid w:val="00B31078"/>
    <w:rsid w:val="00B433F5"/>
    <w:rsid w:val="00B43596"/>
    <w:rsid w:val="00B51D05"/>
    <w:rsid w:val="00C442D1"/>
    <w:rsid w:val="00C86005"/>
    <w:rsid w:val="00DA175C"/>
    <w:rsid w:val="00E509CA"/>
    <w:rsid w:val="00E731C1"/>
    <w:rsid w:val="00EB10C7"/>
    <w:rsid w:val="00FD2DB3"/>
    <w:rsid w:val="0198BF0E"/>
    <w:rsid w:val="01A70954"/>
    <w:rsid w:val="03EFE1E3"/>
    <w:rsid w:val="04E6DDEE"/>
    <w:rsid w:val="0593F8C0"/>
    <w:rsid w:val="065E896D"/>
    <w:rsid w:val="072FC921"/>
    <w:rsid w:val="075F3272"/>
    <w:rsid w:val="07976E77"/>
    <w:rsid w:val="08B0647E"/>
    <w:rsid w:val="08B207F6"/>
    <w:rsid w:val="08C47D13"/>
    <w:rsid w:val="0954A2A5"/>
    <w:rsid w:val="09B6A478"/>
    <w:rsid w:val="0A0B6F76"/>
    <w:rsid w:val="0BC57DF6"/>
    <w:rsid w:val="0CC2D955"/>
    <w:rsid w:val="0D614E57"/>
    <w:rsid w:val="0DDF0966"/>
    <w:rsid w:val="0E1E50B5"/>
    <w:rsid w:val="0E87DC11"/>
    <w:rsid w:val="0EE3C485"/>
    <w:rsid w:val="0F4226BA"/>
    <w:rsid w:val="0FBA2116"/>
    <w:rsid w:val="0FF32190"/>
    <w:rsid w:val="10A4730C"/>
    <w:rsid w:val="1117E23F"/>
    <w:rsid w:val="11F05CAD"/>
    <w:rsid w:val="12870FC8"/>
    <w:rsid w:val="1329C270"/>
    <w:rsid w:val="148D9239"/>
    <w:rsid w:val="149A489D"/>
    <w:rsid w:val="151B43F4"/>
    <w:rsid w:val="16C1DF63"/>
    <w:rsid w:val="16C2F4D4"/>
    <w:rsid w:val="16CECBE0"/>
    <w:rsid w:val="18CB6F03"/>
    <w:rsid w:val="195F7FE5"/>
    <w:rsid w:val="19D89B7A"/>
    <w:rsid w:val="1C72091C"/>
    <w:rsid w:val="1D80E492"/>
    <w:rsid w:val="1D9E2D82"/>
    <w:rsid w:val="202BEE13"/>
    <w:rsid w:val="20F07FE9"/>
    <w:rsid w:val="217277B4"/>
    <w:rsid w:val="22076888"/>
    <w:rsid w:val="23254F14"/>
    <w:rsid w:val="23FD9B7B"/>
    <w:rsid w:val="249D6F4A"/>
    <w:rsid w:val="2509A66A"/>
    <w:rsid w:val="2531B2C9"/>
    <w:rsid w:val="262FF5BF"/>
    <w:rsid w:val="270C16D4"/>
    <w:rsid w:val="2724538F"/>
    <w:rsid w:val="273A1912"/>
    <w:rsid w:val="2AF25766"/>
    <w:rsid w:val="2B1F87B9"/>
    <w:rsid w:val="2B81EDED"/>
    <w:rsid w:val="2B98F3EE"/>
    <w:rsid w:val="2BDE2CD3"/>
    <w:rsid w:val="2CD5C25D"/>
    <w:rsid w:val="2D3E24A7"/>
    <w:rsid w:val="2FB15A77"/>
    <w:rsid w:val="2FC5C889"/>
    <w:rsid w:val="2FC7BB2E"/>
    <w:rsid w:val="30025B87"/>
    <w:rsid w:val="3020829D"/>
    <w:rsid w:val="3067091C"/>
    <w:rsid w:val="30D2F6D8"/>
    <w:rsid w:val="3310BFDD"/>
    <w:rsid w:val="336227A4"/>
    <w:rsid w:val="33B31F27"/>
    <w:rsid w:val="340A7EA7"/>
    <w:rsid w:val="36DF6A27"/>
    <w:rsid w:val="3A61EC87"/>
    <w:rsid w:val="3A9B5114"/>
    <w:rsid w:val="3B93A911"/>
    <w:rsid w:val="3C1E7ACE"/>
    <w:rsid w:val="3C7F8E81"/>
    <w:rsid w:val="3C9D7EB6"/>
    <w:rsid w:val="3DDC5EBB"/>
    <w:rsid w:val="3E676489"/>
    <w:rsid w:val="3ECB49D3"/>
    <w:rsid w:val="3EEAD483"/>
    <w:rsid w:val="42F3D9DC"/>
    <w:rsid w:val="435677E8"/>
    <w:rsid w:val="4396D760"/>
    <w:rsid w:val="4477CA6E"/>
    <w:rsid w:val="4539E2CC"/>
    <w:rsid w:val="46E37310"/>
    <w:rsid w:val="47F4EF94"/>
    <w:rsid w:val="4906C09F"/>
    <w:rsid w:val="4A793CBB"/>
    <w:rsid w:val="4AF5D71F"/>
    <w:rsid w:val="4B0F71F7"/>
    <w:rsid w:val="4BEAF5FD"/>
    <w:rsid w:val="4E35EC58"/>
    <w:rsid w:val="4EA14FAC"/>
    <w:rsid w:val="51551DF3"/>
    <w:rsid w:val="51CCE2B6"/>
    <w:rsid w:val="5474DF39"/>
    <w:rsid w:val="54A4844F"/>
    <w:rsid w:val="55649F70"/>
    <w:rsid w:val="582FAF2A"/>
    <w:rsid w:val="5ADE46C9"/>
    <w:rsid w:val="5B77960E"/>
    <w:rsid w:val="5C4EB54F"/>
    <w:rsid w:val="5DD75919"/>
    <w:rsid w:val="5DE532A7"/>
    <w:rsid w:val="5E13B005"/>
    <w:rsid w:val="5E85C851"/>
    <w:rsid w:val="5F8B9DB3"/>
    <w:rsid w:val="6017023C"/>
    <w:rsid w:val="602198B2"/>
    <w:rsid w:val="608F1B16"/>
    <w:rsid w:val="60EB31A6"/>
    <w:rsid w:val="618708E1"/>
    <w:rsid w:val="620DA1F0"/>
    <w:rsid w:val="63689EBE"/>
    <w:rsid w:val="65451F00"/>
    <w:rsid w:val="67B546CE"/>
    <w:rsid w:val="68409091"/>
    <w:rsid w:val="68939B29"/>
    <w:rsid w:val="68EAD8E3"/>
    <w:rsid w:val="6A0CF7FA"/>
    <w:rsid w:val="6A86F166"/>
    <w:rsid w:val="6B2E3442"/>
    <w:rsid w:val="6C4B5B69"/>
    <w:rsid w:val="6C4FEEF0"/>
    <w:rsid w:val="6DEBBF51"/>
    <w:rsid w:val="6E535EBF"/>
    <w:rsid w:val="6FA11E69"/>
    <w:rsid w:val="701C7B2B"/>
    <w:rsid w:val="71828A6A"/>
    <w:rsid w:val="726C3703"/>
    <w:rsid w:val="727E456E"/>
    <w:rsid w:val="72958527"/>
    <w:rsid w:val="72DB57C6"/>
    <w:rsid w:val="73665BAB"/>
    <w:rsid w:val="74772827"/>
    <w:rsid w:val="75021E54"/>
    <w:rsid w:val="7575E76F"/>
    <w:rsid w:val="75B5E630"/>
    <w:rsid w:val="7678CA3A"/>
    <w:rsid w:val="7711B7D0"/>
    <w:rsid w:val="77154B74"/>
    <w:rsid w:val="7751B691"/>
    <w:rsid w:val="7A571EF1"/>
    <w:rsid w:val="7AB0A474"/>
    <w:rsid w:val="7B3228A9"/>
    <w:rsid w:val="7B33782C"/>
    <w:rsid w:val="7B37C7CF"/>
    <w:rsid w:val="7C1B0D63"/>
    <w:rsid w:val="7D8A828D"/>
    <w:rsid w:val="7EC95B76"/>
    <w:rsid w:val="7F2D926D"/>
    <w:rsid w:val="7F8B8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B54F"/>
  <w15:chartTrackingRefBased/>
  <w15:docId w15:val="{43D5B406-5C9D-4052-8DF4-EECACB7F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4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A7"/>
  </w:style>
  <w:style w:type="paragraph" w:styleId="Footer">
    <w:name w:val="footer"/>
    <w:basedOn w:val="Normal"/>
    <w:link w:val="FooterChar"/>
    <w:uiPriority w:val="99"/>
    <w:unhideWhenUsed/>
    <w:rsid w:val="00374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A7"/>
  </w:style>
  <w:style w:type="paragraph" w:styleId="ListParagraph">
    <w:name w:val="List Paragraph"/>
    <w:basedOn w:val="Normal"/>
    <w:uiPriority w:val="34"/>
    <w:qFormat/>
    <w:rsid w:val="000C4DD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8d1c271f-2187-457b-9905-9b61eea1416d">
      <UserInfo>
        <DisplayName>Nicholas Burt</DisplayName>
        <AccountId>111</AccountId>
        <AccountType/>
      </UserInfo>
      <UserInfo>
        <DisplayName>Tobias Sellberg</DisplayName>
        <AccountId>418</AccountId>
        <AccountType/>
      </UserInfo>
      <UserInfo>
        <DisplayName>Barry Snower</DisplayName>
        <AccountId>137</AccountId>
        <AccountType/>
      </UserInfo>
      <UserInfo>
        <DisplayName>Randy Echavarria</DisplayName>
        <AccountId>146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B0E69715A5142BC9A6658C668E0BC" ma:contentTypeVersion="15" ma:contentTypeDescription="Skapa ett nytt dokument." ma:contentTypeScope="" ma:versionID="830ed5ed036a5267ebaaf361f0fb2678">
  <xsd:schema xmlns:xsd="http://www.w3.org/2001/XMLSchema" xmlns:xs="http://www.w3.org/2001/XMLSchema" xmlns:p="http://schemas.microsoft.com/office/2006/metadata/properties" xmlns:ns1="http://schemas.microsoft.com/sharepoint/v3" xmlns:ns2="07779d8c-b203-473a-bd20-e6a10cf97369" xmlns:ns3="8d1c271f-2187-457b-9905-9b61eea1416d" targetNamespace="http://schemas.microsoft.com/office/2006/metadata/properties" ma:root="true" ma:fieldsID="e3bfee3ba46b6ff61938612ad9fcdb80" ns1:_="" ns2:_="" ns3:_="">
    <xsd:import namespace="http://schemas.microsoft.com/sharepoint/v3"/>
    <xsd:import namespace="07779d8c-b203-473a-bd20-e6a10cf97369"/>
    <xsd:import namespace="8d1c271f-2187-457b-9905-9b61eea14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79d8c-b203-473a-bd20-e6a10cf97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c271f-2187-457b-9905-9b61eea14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F7A47-5ADC-4AF8-A23E-BB26819704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d1c271f-2187-457b-9905-9b61eea1416d"/>
  </ds:schemaRefs>
</ds:datastoreItem>
</file>

<file path=customXml/itemProps2.xml><?xml version="1.0" encoding="utf-8"?>
<ds:datastoreItem xmlns:ds="http://schemas.openxmlformats.org/officeDocument/2006/customXml" ds:itemID="{EAAB69FD-65CC-4DCB-AA13-6D806E5C2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779d8c-b203-473a-bd20-e6a10cf97369"/>
    <ds:schemaRef ds:uri="8d1c271f-2187-457b-9905-9b61eea14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DB389-ADD6-49F9-AC5E-E6483819E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 9</dc:creator>
  <cp:keywords/>
  <dc:description/>
  <cp:lastModifiedBy>Nikola Josimovic</cp:lastModifiedBy>
  <cp:revision>2</cp:revision>
  <dcterms:created xsi:type="dcterms:W3CDTF">2024-11-01T13:11:00Z</dcterms:created>
  <dcterms:modified xsi:type="dcterms:W3CDTF">2024-11-01T13:11:00Z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0x010100AC5B0E69715A5142BC9A6658C668E0BC</vt:lpwstr>
  </property>
</Properties>
</file>